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5A76C0EB" w:rsidR="00175B69" w:rsidRDefault="00011AC0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</w:t>
      </w:r>
      <w:r w:rsidR="00417777">
        <w:rPr>
          <w:rFonts w:ascii="Arial" w:hAnsi="Arial" w:cs="Arial"/>
          <w:b/>
          <w:bCs/>
          <w:sz w:val="24"/>
          <w:szCs w:val="24"/>
        </w:rPr>
        <w:t xml:space="preserve"> 9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C53FFA8" w14:textId="0347B463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011AC0">
        <w:rPr>
          <w:rFonts w:ascii="Arial" w:hAnsi="Arial" w:cs="Arial"/>
          <w:color w:val="000000"/>
          <w:sz w:val="24"/>
          <w:szCs w:val="24"/>
        </w:rPr>
        <w:t>February Meeting</w:t>
      </w:r>
    </w:p>
    <w:p w14:paraId="1499E908" w14:textId="5E334556" w:rsidR="000554D1" w:rsidRP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55F17F" w14:textId="58E68575" w:rsidR="00417777" w:rsidRPr="00417777" w:rsidRDefault="00417777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1A4A9E7A" w14:textId="106020D4" w:rsidR="000554D1" w:rsidRDefault="00011AC0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Crosswalk Murals</w:t>
      </w:r>
      <w:r w:rsidR="00BD2024">
        <w:rPr>
          <w:rFonts w:ascii="Arial" w:hAnsi="Arial" w:cs="Arial"/>
          <w:color w:val="000000"/>
          <w:sz w:val="24"/>
          <w:szCs w:val="24"/>
        </w:rPr>
        <w:t xml:space="preserve"> Update</w:t>
      </w:r>
    </w:p>
    <w:p w14:paraId="36634D7A" w14:textId="6E995B54" w:rsidR="000554D1" w:rsidRDefault="00011AC0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Classes for Merchants</w:t>
      </w:r>
    </w:p>
    <w:p w14:paraId="721C9A3C" w14:textId="7041258F" w:rsidR="00417777" w:rsidRDefault="00011AC0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2021 Work Plan</w:t>
      </w:r>
    </w:p>
    <w:p w14:paraId="0E7BB6E6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15B91A14" w14:textId="1D96A2D5" w:rsidR="00417777" w:rsidRDefault="00417777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Committee Updates</w:t>
      </w:r>
    </w:p>
    <w:p w14:paraId="36F18358" w14:textId="0CBF505F" w:rsidR="00784187" w:rsidRPr="00417777" w:rsidRDefault="00784187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Board Vacancy</w:t>
      </w:r>
    </w:p>
    <w:p w14:paraId="5979C200" w14:textId="77777777" w:rsidR="00381B6A" w:rsidRPr="00417777" w:rsidRDefault="00381B6A" w:rsidP="0041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20EFA853" w14:textId="5351CF9D" w:rsidR="00381B6A" w:rsidRPr="00417777" w:rsidRDefault="00011AC0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Tim Broyles-State Farm Insurance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31974153" w14:textId="2CB9B796" w:rsidR="00381B6A" w:rsidRDefault="00381B6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Main Street 101 at www.GeorgiaMainStreet.org under “Training”</w:t>
      </w:r>
    </w:p>
    <w:p w14:paraId="6BC4BAB9" w14:textId="3CF77D6C" w:rsidR="003E328E" w:rsidRDefault="003E328E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Main Street Now Conference—April 12-14</w:t>
      </w:r>
    </w:p>
    <w:p w14:paraId="12395B54" w14:textId="143B60A6" w:rsidR="000554D1" w:rsidRPr="008D3EA6" w:rsidRDefault="00011AC0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Popeye’s temporarily closed.</w:t>
      </w:r>
    </w:p>
    <w:p w14:paraId="44F773B5" w14:textId="52FC31BB" w:rsidR="008D3EA6" w:rsidRPr="00417777" w:rsidRDefault="008D3EA6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Regio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Servicios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has opened at 207 Oak Street.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A3CD7ED" w14:textId="49C96E9A" w:rsidR="00381B6A" w:rsidRPr="00381B6A" w:rsidRDefault="00381B6A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011AC0">
        <w:rPr>
          <w:rFonts w:ascii="Arial" w:hAnsi="Arial" w:cs="Arial"/>
          <w:b/>
          <w:bCs/>
          <w:color w:val="000000" w:themeColor="text1"/>
          <w:sz w:val="24"/>
          <w:szCs w:val="24"/>
        </w:rPr>
        <w:t>Tuesday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011AC0">
        <w:rPr>
          <w:rFonts w:ascii="Arial" w:hAnsi="Arial" w:cs="Arial"/>
          <w:b/>
          <w:bCs/>
          <w:color w:val="000000" w:themeColor="text1"/>
          <w:sz w:val="24"/>
          <w:szCs w:val="24"/>
        </w:rPr>
        <w:t>April 13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>, 202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sectPr w:rsidR="00381B6A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C607A"/>
    <w:rsid w:val="000C7724"/>
    <w:rsid w:val="000E192C"/>
    <w:rsid w:val="00124BFF"/>
    <w:rsid w:val="00135DCF"/>
    <w:rsid w:val="001654D4"/>
    <w:rsid w:val="00175B69"/>
    <w:rsid w:val="00176F64"/>
    <w:rsid w:val="0019702C"/>
    <w:rsid w:val="001A1CE9"/>
    <w:rsid w:val="001A1FB4"/>
    <w:rsid w:val="001D7F98"/>
    <w:rsid w:val="001E2567"/>
    <w:rsid w:val="001F30B6"/>
    <w:rsid w:val="0023248A"/>
    <w:rsid w:val="00236CEE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63B0"/>
    <w:rsid w:val="00394128"/>
    <w:rsid w:val="00395C63"/>
    <w:rsid w:val="003B7B1D"/>
    <w:rsid w:val="003E328E"/>
    <w:rsid w:val="003E3B9B"/>
    <w:rsid w:val="003E587D"/>
    <w:rsid w:val="00417777"/>
    <w:rsid w:val="0042264D"/>
    <w:rsid w:val="00465752"/>
    <w:rsid w:val="00476953"/>
    <w:rsid w:val="004914D7"/>
    <w:rsid w:val="004B7179"/>
    <w:rsid w:val="004C1E3D"/>
    <w:rsid w:val="004C2F5E"/>
    <w:rsid w:val="004D1C6F"/>
    <w:rsid w:val="00557A8B"/>
    <w:rsid w:val="00564608"/>
    <w:rsid w:val="00576C65"/>
    <w:rsid w:val="00597282"/>
    <w:rsid w:val="00597326"/>
    <w:rsid w:val="005C57C5"/>
    <w:rsid w:val="005E34D2"/>
    <w:rsid w:val="005F2AD0"/>
    <w:rsid w:val="0063551B"/>
    <w:rsid w:val="00653412"/>
    <w:rsid w:val="00693AA1"/>
    <w:rsid w:val="006B3766"/>
    <w:rsid w:val="006B5C5D"/>
    <w:rsid w:val="006C5233"/>
    <w:rsid w:val="00713415"/>
    <w:rsid w:val="007148B5"/>
    <w:rsid w:val="00732A47"/>
    <w:rsid w:val="00737260"/>
    <w:rsid w:val="00752357"/>
    <w:rsid w:val="00772BA1"/>
    <w:rsid w:val="00774E7C"/>
    <w:rsid w:val="00777A16"/>
    <w:rsid w:val="00784187"/>
    <w:rsid w:val="0079675C"/>
    <w:rsid w:val="007B1025"/>
    <w:rsid w:val="007E583A"/>
    <w:rsid w:val="007F73C6"/>
    <w:rsid w:val="0081292D"/>
    <w:rsid w:val="00834ED0"/>
    <w:rsid w:val="00847553"/>
    <w:rsid w:val="008555B3"/>
    <w:rsid w:val="00865E79"/>
    <w:rsid w:val="008A2B0E"/>
    <w:rsid w:val="008B647B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11638"/>
    <w:rsid w:val="00C3374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90BF9"/>
    <w:rsid w:val="00DE5DF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7CD9"/>
    <w:rsid w:val="00EA73EF"/>
    <w:rsid w:val="00EE5D91"/>
    <w:rsid w:val="00F11405"/>
    <w:rsid w:val="00F25F24"/>
    <w:rsid w:val="00F43FD7"/>
    <w:rsid w:val="00F476D8"/>
    <w:rsid w:val="00F7307C"/>
    <w:rsid w:val="00F73089"/>
    <w:rsid w:val="00F743F9"/>
    <w:rsid w:val="00F7655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6</cp:revision>
  <dcterms:created xsi:type="dcterms:W3CDTF">2021-03-02T13:45:00Z</dcterms:created>
  <dcterms:modified xsi:type="dcterms:W3CDTF">2021-03-05T13:25:00Z</dcterms:modified>
</cp:coreProperties>
</file>